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CB2" w:rsidRDefault="007C7CB2" w:rsidP="00FF542C">
      <w:pPr>
        <w:tabs>
          <w:tab w:val="left" w:pos="8565"/>
        </w:tabs>
        <w:jc w:val="center"/>
        <w:rPr>
          <w:rFonts w:ascii="Times New Roman" w:hAnsi="Times New Roman" w:cs="Times New Roman"/>
          <w:noProof/>
          <w:sz w:val="26"/>
          <w:szCs w:val="26"/>
          <w:lang w:val="ru-RU"/>
        </w:rPr>
      </w:pPr>
    </w:p>
    <w:p w:rsidR="007C7CB2" w:rsidRDefault="007C7CB2" w:rsidP="00FF542C">
      <w:pPr>
        <w:tabs>
          <w:tab w:val="left" w:pos="8565"/>
        </w:tabs>
        <w:jc w:val="center"/>
        <w:rPr>
          <w:rFonts w:ascii="Times New Roman" w:hAnsi="Times New Roman" w:cs="Times New Roman"/>
          <w:noProof/>
          <w:sz w:val="26"/>
          <w:szCs w:val="26"/>
          <w:lang w:val="ru-RU"/>
        </w:rPr>
      </w:pPr>
    </w:p>
    <w:p w:rsidR="007C7CB2" w:rsidRDefault="007C7CB2" w:rsidP="00FF542C">
      <w:pPr>
        <w:tabs>
          <w:tab w:val="left" w:pos="8565"/>
        </w:tabs>
        <w:jc w:val="center"/>
        <w:rPr>
          <w:rFonts w:ascii="Times New Roman" w:hAnsi="Times New Roman" w:cs="Times New Roman"/>
          <w:noProof/>
          <w:sz w:val="26"/>
          <w:szCs w:val="26"/>
          <w:lang w:val="ru-RU"/>
        </w:rPr>
      </w:pPr>
    </w:p>
    <w:p w:rsidR="007C7CB2" w:rsidRDefault="00D337DB" w:rsidP="00FF542C">
      <w:pPr>
        <w:tabs>
          <w:tab w:val="left" w:pos="8565"/>
        </w:tabs>
        <w:jc w:val="center"/>
        <w:rPr>
          <w:rFonts w:ascii="Times New Roman" w:hAnsi="Times New Roman" w:cs="Times New Roman"/>
          <w:noProof/>
          <w:sz w:val="26"/>
          <w:szCs w:val="26"/>
          <w:lang w:val="ru-RU"/>
        </w:rPr>
      </w:pPr>
      <w:r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25160" cy="7884795"/>
            <wp:effectExtent l="19050" t="0" r="8890" b="0"/>
            <wp:docPr id="4" name="Рисунок 4" descr="C:\Users\User\AppData\Local\Microsoft\Windows\INetCache\Content.Word\Скан_20230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Скан_2023083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88" w:rsidRPr="00D97088" w:rsidRDefault="00D97088" w:rsidP="00D97088">
      <w:pPr>
        <w:rPr>
          <w:sz w:val="24"/>
          <w:szCs w:val="24"/>
          <w:lang w:val="ru-RU"/>
        </w:rPr>
      </w:pP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78"/>
        <w:gridCol w:w="4962"/>
      </w:tblGrid>
      <w:tr w:rsidR="00081EB7" w:rsidTr="00F2688A">
        <w:tc>
          <w:tcPr>
            <w:tcW w:w="517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81EB7" w:rsidRDefault="00081EB7" w:rsidP="00EF24B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C7CB2" w:rsidRDefault="007C7CB2" w:rsidP="00EF24B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C7CB2" w:rsidRPr="00D97088" w:rsidRDefault="007C7CB2" w:rsidP="00EF24B5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96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2688A" w:rsidRPr="00F2688A" w:rsidRDefault="00CB17E2" w:rsidP="00F2688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Pr="00F2688A">
              <w:rPr>
                <w:lang w:val="ru-RU"/>
              </w:rPr>
              <w:br/>
            </w:r>
            <w:r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</w:t>
            </w:r>
            <w:r w:rsidR="001D73E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F2688A"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переходе на применение федеральнойобразовательной программы дошкольного образования в МДБОУ </w:t>
            </w:r>
            <w:r w:rsidR="00D23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</w:t>
            </w:r>
            <w:r w:rsidR="00F2688A"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proofErr w:type="spellStart"/>
            <w:r w:rsidR="00D23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Салгакчы</w:t>
            </w:r>
            <w:proofErr w:type="spellEnd"/>
            <w:r w:rsidR="00F2688A"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proofErr w:type="spellStart"/>
            <w:r w:rsidR="00D23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Start"/>
            <w:r w:rsidR="00D23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="00D237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олчур</w:t>
            </w:r>
            <w:proofErr w:type="spellEnd"/>
          </w:p>
          <w:p w:rsidR="00081EB7" w:rsidRPr="007C7CB2" w:rsidRDefault="00CB17E2" w:rsidP="0052042E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C7C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56546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</w:t>
            </w:r>
            <w:bookmarkStart w:id="0" w:name="_GoBack"/>
            <w:bookmarkEnd w:id="0"/>
            <w:r w:rsidR="009D48A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.05</w:t>
            </w:r>
            <w:r w:rsidR="00EF24B5" w:rsidRPr="00F268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.2023 </w:t>
            </w:r>
            <w:r w:rsidRPr="007C7C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7C7CB2">
              <w:rPr>
                <w:rFonts w:hAnsi="Times New Roman" w:cs="Times New Roman"/>
                <w:color w:val="000000"/>
                <w:sz w:val="24"/>
                <w:szCs w:val="24"/>
                <w:lang w:val="kk-KZ"/>
              </w:rPr>
              <w:t>50</w:t>
            </w:r>
          </w:p>
        </w:tc>
      </w:tr>
    </w:tbl>
    <w:p w:rsidR="00F2688A" w:rsidRPr="0052042E" w:rsidRDefault="00F2688A" w:rsidP="00F2688A">
      <w:pPr>
        <w:spacing w:after="9" w:line="228" w:lineRule="auto"/>
        <w:ind w:left="318" w:hanging="10"/>
        <w:jc w:val="center"/>
        <w:rPr>
          <w:rFonts w:ascii="Times New Roman" w:hAnsi="Times New Roman" w:cs="Times New Roman"/>
          <w:lang w:val="ru-RU" w:bidi="ru-RU"/>
        </w:rPr>
      </w:pPr>
      <w:r w:rsidRPr="0052042E">
        <w:rPr>
          <w:rFonts w:ascii="Times New Roman" w:hAnsi="Times New Roman" w:cs="Times New Roman"/>
          <w:b/>
          <w:sz w:val="24"/>
          <w:lang w:val="ru-RU" w:bidi="ru-RU"/>
        </w:rPr>
        <w:t xml:space="preserve">ДОРОЖНАЯ КАРТА   </w:t>
      </w:r>
    </w:p>
    <w:p w:rsidR="00F2688A" w:rsidRPr="00F2688A" w:rsidRDefault="00F2688A" w:rsidP="00F2688A">
      <w:pPr>
        <w:spacing w:after="9" w:line="228" w:lineRule="auto"/>
        <w:ind w:left="10" w:hanging="10"/>
        <w:jc w:val="center"/>
        <w:rPr>
          <w:rFonts w:ascii="Times New Roman" w:hAnsi="Times New Roman" w:cs="Times New Roman"/>
          <w:lang w:val="ru-RU" w:bidi="ru-RU"/>
        </w:rPr>
      </w:pPr>
      <w:r w:rsidRPr="00F2688A">
        <w:rPr>
          <w:rFonts w:ascii="Times New Roman" w:hAnsi="Times New Roman" w:cs="Times New Roman"/>
          <w:b/>
          <w:sz w:val="24"/>
          <w:lang w:val="ru-RU" w:bidi="ru-RU"/>
        </w:rPr>
        <w:t>по переходу с 1 сентября 2023 года к осуществлению образовательной деятельностис применением ФОП</w:t>
      </w:r>
      <w:r w:rsidR="004032DF">
        <w:rPr>
          <w:rFonts w:ascii="Times New Roman" w:hAnsi="Times New Roman" w:cs="Times New Roman"/>
          <w:b/>
          <w:sz w:val="24"/>
          <w:lang w:val="ru-RU" w:bidi="ru-RU"/>
        </w:rPr>
        <w:t>в МДБОУ детский сад</w:t>
      </w:r>
      <w:r w:rsidRPr="00F2688A">
        <w:rPr>
          <w:rFonts w:ascii="Times New Roman" w:hAnsi="Times New Roman" w:cs="Times New Roman"/>
          <w:b/>
          <w:sz w:val="24"/>
          <w:lang w:val="ru-RU" w:bidi="ru-RU"/>
        </w:rPr>
        <w:t xml:space="preserve"> «</w:t>
      </w:r>
      <w:proofErr w:type="spellStart"/>
      <w:r w:rsidR="004032DF">
        <w:rPr>
          <w:rFonts w:ascii="Times New Roman" w:hAnsi="Times New Roman" w:cs="Times New Roman"/>
          <w:b/>
          <w:sz w:val="24"/>
          <w:lang w:val="ru-RU" w:bidi="ru-RU"/>
        </w:rPr>
        <w:t>Салгакчы</w:t>
      </w:r>
      <w:proofErr w:type="spellEnd"/>
      <w:r w:rsidRPr="00F2688A">
        <w:rPr>
          <w:rFonts w:ascii="Times New Roman" w:hAnsi="Times New Roman" w:cs="Times New Roman"/>
          <w:b/>
          <w:sz w:val="24"/>
          <w:lang w:val="ru-RU" w:bidi="ru-RU"/>
        </w:rPr>
        <w:t>»</w:t>
      </w:r>
      <w:proofErr w:type="spellStart"/>
      <w:r w:rsidR="004032DF">
        <w:rPr>
          <w:rFonts w:ascii="Times New Roman" w:hAnsi="Times New Roman" w:cs="Times New Roman"/>
          <w:b/>
          <w:sz w:val="24"/>
          <w:lang w:val="ru-RU" w:bidi="ru-RU"/>
        </w:rPr>
        <w:t>с.Солур</w:t>
      </w:r>
      <w:proofErr w:type="spellEnd"/>
    </w:p>
    <w:tbl>
      <w:tblPr>
        <w:tblStyle w:val="TableGrid"/>
        <w:tblW w:w="9578" w:type="dxa"/>
        <w:tblInd w:w="-108" w:type="dxa"/>
        <w:tblLayout w:type="fixed"/>
        <w:tblCellMar>
          <w:top w:w="57" w:type="dxa"/>
          <w:left w:w="114" w:type="dxa"/>
          <w:right w:w="43" w:type="dxa"/>
        </w:tblCellMar>
        <w:tblLook w:val="04A0"/>
      </w:tblPr>
      <w:tblGrid>
        <w:gridCol w:w="582"/>
        <w:gridCol w:w="13"/>
        <w:gridCol w:w="5014"/>
        <w:gridCol w:w="73"/>
        <w:gridCol w:w="1932"/>
        <w:gridCol w:w="1945"/>
        <w:gridCol w:w="19"/>
      </w:tblGrid>
      <w:tr w:rsidR="00F2688A" w:rsidRPr="004032DF" w:rsidTr="004032DF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2688A" w:rsidRPr="00A87446" w:rsidRDefault="00F2688A" w:rsidP="00D9766B">
            <w:pPr>
              <w:ind w:left="62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№ </w:t>
            </w:r>
          </w:p>
          <w:p w:rsidR="00F2688A" w:rsidRPr="00A87446" w:rsidRDefault="00F2688A" w:rsidP="00D9766B">
            <w:pPr>
              <w:ind w:left="14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п/п 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2688A" w:rsidRPr="00A87446" w:rsidRDefault="00F2688A" w:rsidP="00D9766B">
            <w:pPr>
              <w:ind w:right="6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Мероприятие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2688A" w:rsidRPr="00A87446" w:rsidRDefault="00F2688A" w:rsidP="00D9766B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Срок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F2688A" w:rsidRPr="00A87446" w:rsidRDefault="00F2688A" w:rsidP="00D9766B">
            <w:pPr>
              <w:ind w:right="71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Исполнитель </w:t>
            </w:r>
          </w:p>
        </w:tc>
      </w:tr>
      <w:tr w:rsidR="00B63FDC" w:rsidRPr="004032DF" w:rsidTr="00CD36EC">
        <w:trPr>
          <w:trHeight w:val="288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B63FDC" w:rsidRPr="00A87446" w:rsidRDefault="00B63FDC" w:rsidP="00B63FDC">
            <w:pPr>
              <w:ind w:right="73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Организационно – управленческое направление</w:t>
            </w:r>
          </w:p>
        </w:tc>
      </w:tr>
      <w:tr w:rsidR="00965474" w:rsidRPr="00A87446" w:rsidTr="00CD36EC">
        <w:trPr>
          <w:gridAfter w:val="1"/>
          <w:wAfter w:w="19" w:type="dxa"/>
          <w:trHeight w:val="836"/>
        </w:trPr>
        <w:tc>
          <w:tcPr>
            <w:tcW w:w="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1</w:t>
            </w:r>
          </w:p>
        </w:tc>
        <w:tc>
          <w:tcPr>
            <w:tcW w:w="50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Организация и проведение педагогических советов с рассмотрением вопросов подготовки к применению ФОП 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spacing w:line="226" w:lineRule="auto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Февраль, май, август </w:t>
            </w:r>
          </w:p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1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Рабочая группа, заведующий</w:t>
            </w:r>
          </w:p>
        </w:tc>
      </w:tr>
      <w:tr w:rsidR="00965474" w:rsidRPr="00A87446" w:rsidTr="00CD36EC">
        <w:trPr>
          <w:gridAfter w:val="1"/>
          <w:wAfter w:w="19" w:type="dxa"/>
          <w:trHeight w:val="836"/>
        </w:trPr>
        <w:tc>
          <w:tcPr>
            <w:tcW w:w="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2</w:t>
            </w:r>
          </w:p>
        </w:tc>
        <w:tc>
          <w:tcPr>
            <w:tcW w:w="508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Создать рабочую группу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внедрению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ФОП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ДО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FF542C" w:rsidP="00965474">
            <w:pPr>
              <w:spacing w:line="226" w:lineRule="auto"/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</w:t>
            </w:r>
          </w:p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1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Рабочая группа, заведующий</w:t>
            </w:r>
          </w:p>
        </w:tc>
      </w:tr>
      <w:tr w:rsidR="00965474" w:rsidTr="00CD36EC">
        <w:trPr>
          <w:gridAfter w:val="1"/>
          <w:wAfter w:w="19" w:type="dxa"/>
          <w:trHeight w:val="836"/>
        </w:trPr>
        <w:tc>
          <w:tcPr>
            <w:tcW w:w="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</w:t>
            </w:r>
          </w:p>
        </w:tc>
        <w:tc>
          <w:tcPr>
            <w:tcW w:w="5087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Провести экспертизу ООП детского сада на соответствие требованиям ФОП ДО</w:t>
            </w:r>
          </w:p>
        </w:tc>
        <w:tc>
          <w:tcPr>
            <w:tcW w:w="19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апрель</w:t>
            </w:r>
          </w:p>
        </w:tc>
        <w:tc>
          <w:tcPr>
            <w:tcW w:w="1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Рабочая группа</w:t>
            </w:r>
          </w:p>
        </w:tc>
      </w:tr>
      <w:tr w:rsidR="00965474" w:rsidTr="00CD36EC">
        <w:trPr>
          <w:gridAfter w:val="1"/>
          <w:wAfter w:w="19" w:type="dxa"/>
          <w:trHeight w:val="836"/>
        </w:trPr>
        <w:tc>
          <w:tcPr>
            <w:tcW w:w="5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</w:tcPr>
          <w:p w:rsidR="00965474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4</w:t>
            </w:r>
          </w:p>
        </w:tc>
        <w:tc>
          <w:tcPr>
            <w:tcW w:w="50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мониторинга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образовательных потребностей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для проектирования части, формируемой участниками образовательных отношений</w:t>
            </w:r>
          </w:p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</w:t>
            </w:r>
          </w:p>
        </w:tc>
        <w:tc>
          <w:tcPr>
            <w:tcW w:w="1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Рабочая группа</w:t>
            </w:r>
          </w:p>
        </w:tc>
      </w:tr>
      <w:tr w:rsidR="00965474" w:rsidRPr="00A87446" w:rsidTr="00CD36EC">
        <w:trPr>
          <w:trHeight w:val="288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ind w:right="73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</w:t>
            </w:r>
            <w:r w:rsidR="00965474"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. </w:t>
            </w:r>
            <w:r w:rsidR="00965474">
              <w:rPr>
                <w:rFonts w:ascii="Times New Roman" w:hAnsi="Times New Roman" w:cs="Times New Roman"/>
                <w:sz w:val="24"/>
                <w:lang w:bidi="ru-RU"/>
              </w:rPr>
              <w:t>Нормативно – правовое направление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5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Изучение нормативно-правовых документов, регламентирующих введение и реализацию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февраль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-август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Рабочая группа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6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Формирование банка данных нормативно-правовых документов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федерального, регионального, муниципального уровней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,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обеспечивающих внедрение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Апрель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7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Провести экспертизу локальных актов детского сада в сфере образования на соответствие требования ФОП ДО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апрель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воспитатель, заведующий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8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Издать приказы об утверждении актуализированных в соответствии с требованиями ФОП ДО локальных актов детского сада в сфере образования (при необходимости)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По необходимости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Заведующий, старший воспитатель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9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Внесение изменений в Устав ОО и Программу Развития (при необходимости)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август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заведующий</w:t>
            </w:r>
          </w:p>
        </w:tc>
      </w:tr>
      <w:tr w:rsidR="00965474" w:rsidRPr="00A87446" w:rsidTr="004032DF">
        <w:trPr>
          <w:trHeight w:val="84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10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Издание приказа «О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утверждении ООП в соответствии с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Федер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альной образовательной программой дошкольного образования и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использовании её при осуществлении образовательной деятельности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август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Старший воспитатель</w:t>
            </w:r>
          </w:p>
        </w:tc>
      </w:tr>
      <w:tr w:rsidR="00965474" w:rsidRPr="00A87446" w:rsidTr="004032DF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11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Разработка и утверждение дорожной карты по переходу к осуществлению образовательной деятельности с непосредственным полным применением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Заведующий</w:t>
            </w:r>
            <w:proofErr w:type="gramStart"/>
            <w:r>
              <w:rPr>
                <w:rFonts w:ascii="Times New Roman" w:hAnsi="Times New Roman" w:cs="Times New Roman"/>
                <w:sz w:val="24"/>
                <w:lang w:bidi="ru-RU"/>
              </w:rPr>
              <w:t>,.</w:t>
            </w:r>
            <w:proofErr w:type="gramEnd"/>
          </w:p>
          <w:p w:rsidR="00965474" w:rsidRPr="00A87446" w:rsidRDefault="00965474" w:rsidP="00965474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965474" w:rsidRPr="00A87446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9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12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5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экспертизы локальных актов в сфере дошкольного образования (на соответствие требованиям ФОП)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Май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Рабочая группа </w:t>
            </w:r>
          </w:p>
        </w:tc>
      </w:tr>
      <w:tr w:rsidR="00965474" w:rsidRPr="00A87446" w:rsidTr="004032DF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13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3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Составить проект ООП ДОУ с учётом ФОП ДО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Заведующий</w:t>
            </w:r>
            <w:proofErr w:type="gramStart"/>
            <w:r>
              <w:rPr>
                <w:rFonts w:ascii="Times New Roman" w:hAnsi="Times New Roman" w:cs="Times New Roman"/>
                <w:sz w:val="24"/>
                <w:lang w:bidi="ru-RU"/>
              </w:rPr>
              <w:t>,.</w:t>
            </w:r>
            <w:proofErr w:type="gramEnd"/>
          </w:p>
          <w:p w:rsidR="00965474" w:rsidRPr="00A87446" w:rsidRDefault="00965474" w:rsidP="00965474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965474" w:rsidRPr="00A87446" w:rsidTr="004032DF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14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Издание приказа об утверждении локальных актов учреждения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сфере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образования, актуализированных в соответствие с требованиями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По мере необходимости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Заведующий</w:t>
            </w:r>
            <w:proofErr w:type="gramStart"/>
            <w:r>
              <w:rPr>
                <w:rFonts w:ascii="Times New Roman" w:hAnsi="Times New Roman" w:cs="Times New Roman"/>
                <w:sz w:val="24"/>
                <w:lang w:bidi="ru-RU"/>
              </w:rPr>
              <w:t>,.</w:t>
            </w:r>
            <w:proofErr w:type="gramEnd"/>
          </w:p>
          <w:p w:rsidR="00965474" w:rsidRPr="00A87446" w:rsidRDefault="00965474" w:rsidP="00965474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965474" w:rsidRPr="001D73E1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15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4032DF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Мониторинг готовности ДОО к реализации ФОП с 01.09.2023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F2688A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A87446" w:rsidTr="00CD36EC">
        <w:trPr>
          <w:trHeight w:val="285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ind w:right="68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</w:t>
            </w:r>
            <w:r w:rsidR="00C343C9">
              <w:rPr>
                <w:rFonts w:ascii="Times New Roman" w:hAnsi="Times New Roman" w:cs="Times New Roman"/>
                <w:sz w:val="24"/>
                <w:lang w:bidi="ru-RU"/>
              </w:rPr>
              <w:t>. Кадровое направление</w:t>
            </w:r>
          </w:p>
        </w:tc>
      </w:tr>
      <w:tr w:rsidR="00965474" w:rsidRPr="00A87446" w:rsidTr="004032DF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16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2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анализа укомплектованности штата для обеспечения реализации ФОП. Выявление кадровых дефицитов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6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Март–май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</w:tc>
      </w:tr>
      <w:tr w:rsidR="00965474" w:rsidRPr="00A87446" w:rsidTr="004032DF">
        <w:trPr>
          <w:trHeight w:val="844"/>
        </w:trPr>
        <w:tc>
          <w:tcPr>
            <w:tcW w:w="582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17</w:t>
            </w:r>
          </w:p>
        </w:tc>
        <w:tc>
          <w:tcPr>
            <w:tcW w:w="50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right="62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и профессиональных затруднений педагогических работников по вопросам перехода на применение ФОП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ДО</w:t>
            </w:r>
          </w:p>
        </w:tc>
        <w:tc>
          <w:tcPr>
            <w:tcW w:w="20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right="64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2023 </w:t>
            </w:r>
          </w:p>
        </w:tc>
        <w:tc>
          <w:tcPr>
            <w:tcW w:w="19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</w:tc>
      </w:tr>
      <w:tr w:rsidR="00965474" w:rsidRPr="001D73E1" w:rsidTr="004032DF">
        <w:trPr>
          <w:trHeight w:val="567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18</w:t>
            </w:r>
          </w:p>
        </w:tc>
        <w:tc>
          <w:tcPr>
            <w:tcW w:w="5027" w:type="dxa"/>
            <w:gridSpan w:val="2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>Обеспечение курсовой подготовки педагогов по вопросам перехода на реализацию   ФОП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ДО</w:t>
            </w:r>
          </w:p>
        </w:tc>
        <w:tc>
          <w:tcPr>
            <w:tcW w:w="2005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Апрель– июнь 2023 </w:t>
            </w:r>
          </w:p>
        </w:tc>
        <w:tc>
          <w:tcPr>
            <w:tcW w:w="1964" w:type="dxa"/>
            <w:gridSpan w:val="2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A87446" w:rsidTr="00CD36EC">
        <w:trPr>
          <w:trHeight w:val="284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ind w:right="70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4</w:t>
            </w:r>
            <w:r w:rsidR="00965474">
              <w:rPr>
                <w:rFonts w:ascii="Times New Roman" w:hAnsi="Times New Roman" w:cs="Times New Roman"/>
                <w:sz w:val="24"/>
                <w:lang w:bidi="ru-RU"/>
              </w:rPr>
              <w:t>. Методическое направление</w:t>
            </w:r>
          </w:p>
        </w:tc>
      </w:tr>
      <w:tr w:rsidR="00965474" w:rsidRPr="00A87446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19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методическими материалами педагогов по сопровождению реализации ФОП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ДО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–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  <w:p w:rsidR="00965474" w:rsidRPr="00A87446" w:rsidRDefault="00965474" w:rsidP="00965474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965474" w:rsidRPr="001D73E1" w:rsidTr="004032DF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20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Внесение в план методической работы мероприятий по методическому обеспечению реализации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A87446" w:rsidTr="004032DF">
        <w:trPr>
          <w:trHeight w:val="84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21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методическими материалы педагогов по сопровождению реализации программы коррекционно-развивающей работы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256" w:firstLine="44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Февраль –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</w:tc>
      </w:tr>
      <w:tr w:rsidR="00965474" w:rsidRPr="001D73E1" w:rsidTr="004032DF">
        <w:trPr>
          <w:trHeight w:val="83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22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участия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педагогов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в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семинарах, конференциях и других мероприятиях по внедрению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4" w:right="1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–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1D73E1" w:rsidTr="004032DF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23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Разработка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и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утверждение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основной образовательной программы и рабочих программ педагогов в соответствие с ФОП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ДО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-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рабочая группа </w:t>
            </w:r>
          </w:p>
        </w:tc>
      </w:tr>
      <w:tr w:rsidR="00965474" w:rsidRPr="001D73E1" w:rsidTr="004032DF">
        <w:trPr>
          <w:trHeight w:val="841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24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rPr>
                <w:rFonts w:ascii="Times New Roman" w:hAnsi="Times New Roman" w:cs="Times New Roman"/>
                <w:sz w:val="24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совещания с педагогами по теме: «О мерах по переходу на применение ФОП»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A87446" w:rsidTr="00CD36EC">
        <w:trPr>
          <w:trHeight w:val="284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ind w:right="68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lastRenderedPageBreak/>
              <w:t>5</w:t>
            </w:r>
            <w:r w:rsidR="00965474">
              <w:rPr>
                <w:rFonts w:ascii="Times New Roman" w:hAnsi="Times New Roman" w:cs="Times New Roman"/>
                <w:sz w:val="24"/>
                <w:lang w:bidi="ru-RU"/>
              </w:rPr>
              <w:t>. Информационное направление</w:t>
            </w:r>
          </w:p>
        </w:tc>
      </w:tr>
      <w:tr w:rsidR="00965474" w:rsidRPr="001D73E1" w:rsidTr="004032DF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25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spacing w:line="226" w:lineRule="auto"/>
              <w:ind w:right="63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Изучение содержания ФОП (выделить смысловые блоки, рассмотреть преемственность задач по возрастным группам и их интеграцию по </w:t>
            </w:r>
          </w:p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образовательным областям)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Февраль-март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ДОО</w:t>
            </w:r>
          </w:p>
        </w:tc>
      </w:tr>
      <w:tr w:rsidR="00965474" w:rsidRPr="001D73E1" w:rsidTr="004032DF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26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spacing w:line="226" w:lineRule="auto"/>
              <w:ind w:right="65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экспертизы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реализуемой основной образовательной программы и ФОП, создать план корректировки имеющейся ООП или разработки новой образовательной программы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Февраль-март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рабочая группа </w:t>
            </w:r>
          </w:p>
        </w:tc>
      </w:tr>
      <w:tr w:rsidR="00965474" w:rsidRPr="00A87446" w:rsidTr="004032DF">
        <w:trPr>
          <w:trHeight w:val="1116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27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4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педагогам доступа к электронным образовательным ресурсам, размещенным в федеральных и региональных базах данных в сети Интернет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  <w:p w:rsidR="00965474" w:rsidRPr="00A87446" w:rsidRDefault="00965474" w:rsidP="00965474">
            <w:pPr>
              <w:ind w:right="74"/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965474" w:rsidRPr="001D73E1" w:rsidTr="004032DF">
        <w:trPr>
          <w:trHeight w:val="837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28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spacing w:line="226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Проведение родительских собраний, с рассмотрением вопросов применения ФОП с </w:t>
            </w:r>
          </w:p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01.09.2023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–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педагоги 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>ДОО</w:t>
            </w:r>
          </w:p>
        </w:tc>
      </w:tr>
      <w:tr w:rsidR="00965474" w:rsidRPr="001D73E1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29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Размещение на сайте учреждения информации о подготовке к введению и порядке перехода на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17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До 20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апреля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7C7CB2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30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Оформить и регулярно обновлять информационный стенд по вопросам применения</w:t>
            </w:r>
            <w:r w:rsidR="00700914">
              <w:rPr>
                <w:rFonts w:ascii="Times New Roman" w:hAnsi="Times New Roman" w:cs="Times New Roman"/>
                <w:sz w:val="24"/>
                <w:lang w:bidi="ru-RU"/>
              </w:rPr>
              <w:t xml:space="preserve"> ФОП в методической кабинете и в</w:t>
            </w: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 фойе ДОУ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Default="00965474" w:rsidP="00965474">
            <w:pPr>
              <w:ind w:right="17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Default="00965474" w:rsidP="0096547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965474" w:rsidRPr="00A87446" w:rsidTr="00CD36EC">
        <w:trPr>
          <w:trHeight w:val="284"/>
        </w:trPr>
        <w:tc>
          <w:tcPr>
            <w:tcW w:w="957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CD36EC" w:rsidP="00965474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6</w:t>
            </w:r>
            <w:r w:rsidR="00965474" w:rsidRPr="00A87446">
              <w:rPr>
                <w:rFonts w:ascii="Times New Roman" w:hAnsi="Times New Roman" w:cs="Times New Roman"/>
                <w:sz w:val="24"/>
                <w:lang w:bidi="ru-RU"/>
              </w:rPr>
              <w:t>. Мате</w:t>
            </w:r>
            <w:r w:rsidR="00965474">
              <w:rPr>
                <w:rFonts w:ascii="Times New Roman" w:hAnsi="Times New Roman" w:cs="Times New Roman"/>
                <w:sz w:val="24"/>
                <w:lang w:bidi="ru-RU"/>
              </w:rPr>
              <w:t>риально-техническое направление</w:t>
            </w:r>
          </w:p>
        </w:tc>
      </w:tr>
      <w:tr w:rsidR="00965474" w:rsidRPr="00A87446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31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Анализ ресурсного обеспечения учреждения в соответствие с </w:t>
            </w:r>
            <w:r w:rsidR="00441F03" w:rsidRPr="00A87446">
              <w:rPr>
                <w:rFonts w:ascii="Times New Roman" w:hAnsi="Times New Roman" w:cs="Times New Roman"/>
                <w:sz w:val="24"/>
                <w:lang w:bidi="ru-RU"/>
              </w:rPr>
              <w:t>требованиями ФОП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</w:t>
            </w:r>
          </w:p>
        </w:tc>
      </w:tr>
      <w:tr w:rsidR="00965474" w:rsidRPr="001D73E1" w:rsidTr="004032DF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32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60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оснащенности учреждения в соответствие с требованиями </w:t>
            </w:r>
            <w:r w:rsidR="00441F03" w:rsidRPr="00A87446">
              <w:rPr>
                <w:rFonts w:ascii="Times New Roman" w:hAnsi="Times New Roman" w:cs="Times New Roman"/>
                <w:sz w:val="24"/>
                <w:lang w:bidi="ru-RU"/>
              </w:rPr>
              <w:t>ФОП к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 минимальной оснащенности учебного процесса и оборудованию учебных помещений  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Январь -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left="2" w:hanging="2"/>
              <w:jc w:val="center"/>
              <w:rPr>
                <w:rFonts w:ascii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заведующий хозяйством, </w:t>
            </w:r>
          </w:p>
        </w:tc>
      </w:tr>
      <w:tr w:rsidR="00965474" w:rsidRPr="001D73E1" w:rsidTr="004032DF">
        <w:trPr>
          <w:trHeight w:val="1112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33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58"/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Определение учебно-методических пособий, электронных и образовательных ресурсов, используемого в образовательном процессе в соответствие с ФОП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right="76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Апрель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Старший воспитатель</w:t>
            </w:r>
          </w:p>
        </w:tc>
      </w:tr>
      <w:tr w:rsidR="00965474" w:rsidRPr="001D73E1" w:rsidTr="004032DF">
        <w:trPr>
          <w:trHeight w:val="564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34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both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Обеспечение предметно-развивающей среды в учреждении в соответствие с требованиями ФОП 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28" w:right="39"/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Февраль - август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заведующий хозяйством, </w:t>
            </w:r>
          </w:p>
        </w:tc>
      </w:tr>
      <w:tr w:rsidR="00965474" w:rsidRPr="001D73E1" w:rsidTr="004032DF">
        <w:trPr>
          <w:trHeight w:val="560"/>
        </w:trPr>
        <w:tc>
          <w:tcPr>
            <w:tcW w:w="5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ind w:left="58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>35</w:t>
            </w:r>
          </w:p>
        </w:tc>
        <w:tc>
          <w:tcPr>
            <w:tcW w:w="50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tabs>
                <w:tab w:val="center" w:pos="3818"/>
                <w:tab w:val="right" w:pos="5526"/>
              </w:tabs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Закупка/приобретение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методических </w:t>
            </w: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ab/>
              <w:t xml:space="preserve">и </w:t>
            </w:r>
          </w:p>
          <w:p w:rsidR="00965474" w:rsidRPr="00A87446" w:rsidRDefault="00965474" w:rsidP="00965474">
            <w:pPr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дидактических материалов для реализации ФОП  </w:t>
            </w:r>
          </w:p>
        </w:tc>
        <w:tc>
          <w:tcPr>
            <w:tcW w:w="200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965474" w:rsidRPr="00A87446" w:rsidRDefault="00965474" w:rsidP="00965474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  <w:r w:rsidRPr="00A87446">
              <w:rPr>
                <w:rFonts w:ascii="Times New Roman" w:hAnsi="Times New Roman" w:cs="Times New Roman"/>
                <w:sz w:val="24"/>
                <w:lang w:bidi="ru-RU"/>
              </w:rPr>
              <w:t xml:space="preserve">Июнь-август  2023 </w:t>
            </w:r>
          </w:p>
        </w:tc>
        <w:tc>
          <w:tcPr>
            <w:tcW w:w="19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965474" w:rsidRPr="00A87446" w:rsidRDefault="00965474" w:rsidP="00965474">
            <w:pPr>
              <w:ind w:right="72"/>
              <w:jc w:val="center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sz w:val="24"/>
                <w:lang w:bidi="ru-RU"/>
              </w:rPr>
              <w:t xml:space="preserve">Заведующий, заведующий хозяйством, </w:t>
            </w:r>
          </w:p>
        </w:tc>
      </w:tr>
    </w:tbl>
    <w:p w:rsidR="00F2688A" w:rsidRPr="00F2688A" w:rsidRDefault="00F2688A" w:rsidP="00F2688A">
      <w:pPr>
        <w:spacing w:after="0"/>
        <w:jc w:val="both"/>
        <w:rPr>
          <w:rFonts w:ascii="Times New Roman" w:hAnsi="Times New Roman" w:cs="Times New Roman"/>
          <w:lang w:val="ru-RU" w:bidi="ru-RU"/>
        </w:rPr>
      </w:pPr>
    </w:p>
    <w:p w:rsidR="00F2688A" w:rsidRPr="00F2688A" w:rsidRDefault="00F2688A" w:rsidP="00F2688A">
      <w:pPr>
        <w:rPr>
          <w:rFonts w:ascii="Times New Roman" w:hAnsi="Times New Roman" w:cs="Times New Roman"/>
          <w:lang w:val="ru-RU"/>
        </w:rPr>
      </w:pPr>
    </w:p>
    <w:p w:rsidR="00081EB7" w:rsidRPr="00F2688A" w:rsidRDefault="00081EB7" w:rsidP="00EF24B5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081EB7" w:rsidRPr="00F2688A" w:rsidSect="00965474">
      <w:pgSz w:w="11907" w:h="16839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217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oNotDisplayPageBoundaries/>
  <w:proofState w:spelling="clean" w:grammar="clean"/>
  <w:defaultTabStop w:val="720"/>
  <w:characterSpacingControl w:val="doNotCompress"/>
  <w:compat/>
  <w:rsids>
    <w:rsidRoot w:val="005A05CE"/>
    <w:rsid w:val="00081EB7"/>
    <w:rsid w:val="001D73E1"/>
    <w:rsid w:val="002D33B1"/>
    <w:rsid w:val="002D3591"/>
    <w:rsid w:val="003514A0"/>
    <w:rsid w:val="004032DF"/>
    <w:rsid w:val="00441F03"/>
    <w:rsid w:val="004F7E17"/>
    <w:rsid w:val="0052042E"/>
    <w:rsid w:val="0053312A"/>
    <w:rsid w:val="0056546D"/>
    <w:rsid w:val="005A05CE"/>
    <w:rsid w:val="00653AF6"/>
    <w:rsid w:val="00700914"/>
    <w:rsid w:val="007C7CB2"/>
    <w:rsid w:val="00965474"/>
    <w:rsid w:val="009D48AE"/>
    <w:rsid w:val="00A87849"/>
    <w:rsid w:val="00B22A6F"/>
    <w:rsid w:val="00B63FDC"/>
    <w:rsid w:val="00B73A5A"/>
    <w:rsid w:val="00C343C9"/>
    <w:rsid w:val="00CB17E2"/>
    <w:rsid w:val="00CD36EC"/>
    <w:rsid w:val="00D23793"/>
    <w:rsid w:val="00D337DB"/>
    <w:rsid w:val="00D97088"/>
    <w:rsid w:val="00E438A1"/>
    <w:rsid w:val="00E52949"/>
    <w:rsid w:val="00EF24B5"/>
    <w:rsid w:val="00F01E19"/>
    <w:rsid w:val="00F2688A"/>
    <w:rsid w:val="00FF54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F2688A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7C7C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8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25</cp:revision>
  <cp:lastPrinted>2023-08-30T01:15:00Z</cp:lastPrinted>
  <dcterms:created xsi:type="dcterms:W3CDTF">2011-11-02T04:15:00Z</dcterms:created>
  <dcterms:modified xsi:type="dcterms:W3CDTF">2023-08-30T01:24:00Z</dcterms:modified>
</cp:coreProperties>
</file>